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2E" w:rsidRPr="00AC4B2E" w:rsidRDefault="00AC4B2E" w:rsidP="00AC4B2E">
      <w:pPr>
        <w:shd w:val="clear" w:color="auto" w:fill="FFFFFF"/>
        <w:spacing w:before="225" w:after="225" w:line="240" w:lineRule="auto"/>
        <w:outlineLvl w:val="2"/>
        <w:rPr>
          <w:rFonts w:ascii="Arial" w:eastAsia="Times New Roman" w:hAnsi="Arial" w:cs="Arial"/>
          <w:color w:val="555555"/>
          <w:sz w:val="27"/>
          <w:szCs w:val="27"/>
          <w:lang w:eastAsia="ru-RU"/>
        </w:rPr>
      </w:pPr>
      <w:r w:rsidRPr="00AC4B2E">
        <w:rPr>
          <w:rFonts w:ascii="Arial" w:eastAsia="Times New Roman" w:hAnsi="Arial" w:cs="Arial"/>
          <w:color w:val="555555"/>
          <w:sz w:val="27"/>
          <w:szCs w:val="27"/>
          <w:lang w:eastAsia="ru-RU"/>
        </w:rPr>
        <w:fldChar w:fldCharType="begin"/>
      </w:r>
      <w:r w:rsidRPr="00AC4B2E">
        <w:rPr>
          <w:rFonts w:ascii="Arial" w:eastAsia="Times New Roman" w:hAnsi="Arial" w:cs="Arial"/>
          <w:color w:val="555555"/>
          <w:sz w:val="27"/>
          <w:szCs w:val="27"/>
          <w:lang w:eastAsia="ru-RU"/>
        </w:rPr>
        <w:instrText xml:space="preserve"> HYPERLINK "http://www.valday-service.ru/blog/2010/05/%d0%ba%d1%82%d0%be-%d0%b2%d0%b0%d1%88-%d1%80%d0%b5%d0%b1%d0%b5%d0%bd%d0%be%d0%ba-%d0%bf%d0%be-%d1%82%d0%b8%d0%bf%d1%83-%d0%b2%d0%be%d1%81%d0%bf%d1%80%d0%b8%d1%8f%d1%82%d0%b8%d1%8f/" \o "Permanent Link to Кто ваш ребенок по типу восприятия?" </w:instrText>
      </w:r>
      <w:r w:rsidRPr="00AC4B2E">
        <w:rPr>
          <w:rFonts w:ascii="Arial" w:eastAsia="Times New Roman" w:hAnsi="Arial" w:cs="Arial"/>
          <w:color w:val="555555"/>
          <w:sz w:val="27"/>
          <w:szCs w:val="27"/>
          <w:lang w:eastAsia="ru-RU"/>
        </w:rPr>
        <w:fldChar w:fldCharType="separate"/>
      </w:r>
      <w:r w:rsidRPr="00AC4B2E">
        <w:rPr>
          <w:rFonts w:ascii="Arial" w:eastAsia="Times New Roman" w:hAnsi="Arial" w:cs="Arial"/>
          <w:b/>
          <w:bCs/>
          <w:color w:val="333366"/>
          <w:sz w:val="27"/>
          <w:szCs w:val="27"/>
          <w:u w:val="single"/>
          <w:lang w:eastAsia="ru-RU"/>
        </w:rPr>
        <w:t>Кто ваш ребенок по типу восприятия?</w:t>
      </w:r>
      <w:r w:rsidRPr="00AC4B2E">
        <w:rPr>
          <w:rFonts w:ascii="Arial" w:eastAsia="Times New Roman" w:hAnsi="Arial" w:cs="Arial"/>
          <w:color w:val="555555"/>
          <w:sz w:val="27"/>
          <w:szCs w:val="27"/>
          <w:lang w:eastAsia="ru-RU"/>
        </w:rPr>
        <w:fldChar w:fldCharType="end"/>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inline distT="0" distB="0" distL="0" distR="0">
            <wp:extent cx="2857500" cy="1895475"/>
            <wp:effectExtent l="19050" t="0" r="0" b="0"/>
            <wp:docPr id="1" name="Рисунок 1" descr="девоч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
                    <pic:cNvPicPr>
                      <a:picLocks noChangeAspect="1" noChangeArrowheads="1"/>
                    </pic:cNvPicPr>
                  </pic:nvPicPr>
                  <pic:blipFill>
                    <a:blip r:embed="rId4"/>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AC4B2E">
        <w:rPr>
          <w:rFonts w:ascii="Arial" w:eastAsia="Times New Roman" w:hAnsi="Arial" w:cs="Arial"/>
          <w:i/>
          <w:iCs/>
          <w:color w:val="555555"/>
          <w:sz w:val="21"/>
          <w:lang w:eastAsia="ru-RU"/>
        </w:rPr>
        <w:t>Сегодня мы поговорим о том, каким образом (через какие каналы) ваш ребенок познает окружающий мир (воспринимает информацию). </w:t>
      </w:r>
      <w:r w:rsidRPr="00AC4B2E">
        <w:rPr>
          <w:rFonts w:ascii="Arial" w:eastAsia="Times New Roman" w:hAnsi="Arial" w:cs="Arial"/>
          <w:color w:val="555555"/>
          <w:sz w:val="21"/>
          <w:szCs w:val="21"/>
          <w:lang w:eastAsia="ru-RU"/>
        </w:rPr>
        <w:t>И как лучше до него донести что-то важное или как ему легче запомнить что-то новое.</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 xml:space="preserve">Итак, все мы знаем, что от природы у человека пять источников получения информации извне. </w:t>
      </w:r>
      <w:proofErr w:type="gramStart"/>
      <w:r w:rsidRPr="00AC4B2E">
        <w:rPr>
          <w:rFonts w:ascii="Arial" w:eastAsia="Times New Roman" w:hAnsi="Arial" w:cs="Arial"/>
          <w:color w:val="555555"/>
          <w:sz w:val="21"/>
          <w:szCs w:val="21"/>
          <w:lang w:eastAsia="ru-RU"/>
        </w:rPr>
        <w:t>Это уши (аудиальный источник), глаза (визуальный источник), кожа (тактильные ощущения, или кинестетические), вкусовые рецепторы, расположенные во рту, и обонятельный канал восприятия – нос.</w:t>
      </w:r>
      <w:proofErr w:type="gramEnd"/>
      <w:r w:rsidRPr="00AC4B2E">
        <w:rPr>
          <w:rFonts w:ascii="Arial" w:eastAsia="Times New Roman" w:hAnsi="Arial" w:cs="Arial"/>
          <w:color w:val="555555"/>
          <w:sz w:val="21"/>
          <w:szCs w:val="21"/>
          <w:lang w:eastAsia="ru-RU"/>
        </w:rPr>
        <w:t xml:space="preserve"> С самого рождения человек получает сведения об окружающей среде по этим каналам восприятия. Постепенно под воздействием воспитания и среды у каждого человека выделяется один-два ведущих канала. Чаще всего, главными становятся аудиальный, визуальный и кинестетический канал. Конечно, это не говорит о том, что человек не воспринимает другие виды информации, просто первостепенно обрабатывается та, которая получена из ведущего источника. В психологии каждого человека, в зависимости от его главной (репрезентативной) системы восприятия, так и называют: аудиал, визуал, кинестетик (или кинестет). В чистом виде аудиалов, визуалов и кинестетиков практически не бывает. К основному виду почти всегда примешивается еще </w:t>
      </w:r>
      <w:proofErr w:type="gramStart"/>
      <w:r w:rsidRPr="00AC4B2E">
        <w:rPr>
          <w:rFonts w:ascii="Arial" w:eastAsia="Times New Roman" w:hAnsi="Arial" w:cs="Arial"/>
          <w:color w:val="555555"/>
          <w:sz w:val="21"/>
          <w:szCs w:val="21"/>
          <w:lang w:eastAsia="ru-RU"/>
        </w:rPr>
        <w:t>какой-либо</w:t>
      </w:r>
      <w:proofErr w:type="gramEnd"/>
      <w:r w:rsidRPr="00AC4B2E">
        <w:rPr>
          <w:rFonts w:ascii="Arial" w:eastAsia="Times New Roman" w:hAnsi="Arial" w:cs="Arial"/>
          <w:color w:val="555555"/>
          <w:sz w:val="21"/>
          <w:szCs w:val="21"/>
          <w:lang w:eastAsia="ru-RU"/>
        </w:rPr>
        <w:t>.</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i/>
          <w:iCs/>
          <w:color w:val="555555"/>
          <w:sz w:val="21"/>
          <w:lang w:eastAsia="ru-RU"/>
        </w:rPr>
        <w:t>Виды каналов восприятия: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i/>
          <w:iCs/>
          <w:color w:val="555555"/>
          <w:sz w:val="21"/>
          <w:u w:val="single"/>
          <w:lang w:eastAsia="ru-RU"/>
        </w:rPr>
        <w:t>Аудиальный</w:t>
      </w:r>
      <w:proofErr w:type="gramStart"/>
      <w:r w:rsidRPr="00AC4B2E">
        <w:rPr>
          <w:rFonts w:ascii="Arial" w:eastAsia="Times New Roman" w:hAnsi="Arial" w:cs="Arial"/>
          <w:i/>
          <w:iCs/>
          <w:color w:val="555555"/>
          <w:sz w:val="21"/>
          <w:szCs w:val="21"/>
          <w:u w:val="single"/>
          <w:lang w:eastAsia="ru-RU"/>
        </w:rPr>
        <w:br/>
      </w:r>
      <w:r w:rsidRPr="00AC4B2E">
        <w:rPr>
          <w:rFonts w:ascii="Arial" w:eastAsia="Times New Roman" w:hAnsi="Arial" w:cs="Arial"/>
          <w:color w:val="555555"/>
          <w:sz w:val="21"/>
          <w:szCs w:val="21"/>
          <w:lang w:eastAsia="ru-RU"/>
        </w:rPr>
        <w:t>Т</w:t>
      </w:r>
      <w:proofErr w:type="gramEnd"/>
      <w:r w:rsidRPr="00AC4B2E">
        <w:rPr>
          <w:rFonts w:ascii="Arial" w:eastAsia="Times New Roman" w:hAnsi="Arial" w:cs="Arial"/>
          <w:color w:val="555555"/>
          <w:sz w:val="21"/>
          <w:szCs w:val="21"/>
          <w:lang w:eastAsia="ru-RU"/>
        </w:rPr>
        <w:t xml:space="preserve">о, что мы слышим. Как речь, так и свист ветра, или </w:t>
      </w:r>
      <w:proofErr w:type="gramStart"/>
      <w:r w:rsidRPr="00AC4B2E">
        <w:rPr>
          <w:rFonts w:ascii="Arial" w:eastAsia="Times New Roman" w:hAnsi="Arial" w:cs="Arial"/>
          <w:color w:val="555555"/>
          <w:sz w:val="21"/>
          <w:szCs w:val="21"/>
          <w:lang w:eastAsia="ru-RU"/>
        </w:rPr>
        <w:t>звук</w:t>
      </w:r>
      <w:proofErr w:type="gramEnd"/>
      <w:r w:rsidRPr="00AC4B2E">
        <w:rPr>
          <w:rFonts w:ascii="Arial" w:eastAsia="Times New Roman" w:hAnsi="Arial" w:cs="Arial"/>
          <w:color w:val="555555"/>
          <w:sz w:val="21"/>
          <w:szCs w:val="21"/>
          <w:lang w:eastAsia="ru-RU"/>
        </w:rPr>
        <w:t xml:space="preserve"> капающий воды. И, соответственно, интонации, тембр, высота голоса.</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Аудиал</w:t>
      </w:r>
      <w:r w:rsidRPr="00AC4B2E">
        <w:rPr>
          <w:rFonts w:ascii="Arial" w:eastAsia="Times New Roman" w:hAnsi="Arial" w:cs="Arial"/>
          <w:color w:val="555555"/>
          <w:sz w:val="21"/>
          <w:lang w:eastAsia="ru-RU"/>
        </w:rPr>
        <w:t> </w:t>
      </w:r>
      <w:r w:rsidRPr="00AC4B2E">
        <w:rPr>
          <w:rFonts w:ascii="Arial" w:eastAsia="Times New Roman" w:hAnsi="Arial" w:cs="Arial"/>
          <w:color w:val="555555"/>
          <w:sz w:val="21"/>
          <w:szCs w:val="21"/>
          <w:lang w:eastAsia="ru-RU"/>
        </w:rPr>
        <w:t xml:space="preserve">– прежде всего, слышит, а потом видит и чувствует, такой человек может абсолютно не смотреть на собеседника, но очень хорошо воспринимать то, что ему говорят. Иногда может </w:t>
      </w:r>
      <w:proofErr w:type="gramStart"/>
      <w:r w:rsidRPr="00AC4B2E">
        <w:rPr>
          <w:rFonts w:ascii="Arial" w:eastAsia="Times New Roman" w:hAnsi="Arial" w:cs="Arial"/>
          <w:color w:val="555555"/>
          <w:sz w:val="21"/>
          <w:szCs w:val="21"/>
          <w:lang w:eastAsia="ru-RU"/>
        </w:rPr>
        <w:t>специально</w:t>
      </w:r>
      <w:proofErr w:type="gramEnd"/>
      <w:r w:rsidRPr="00AC4B2E">
        <w:rPr>
          <w:rFonts w:ascii="Arial" w:eastAsia="Times New Roman" w:hAnsi="Arial" w:cs="Arial"/>
          <w:color w:val="555555"/>
          <w:sz w:val="21"/>
          <w:szCs w:val="21"/>
          <w:lang w:eastAsia="ru-RU"/>
        </w:rPr>
        <w:t xml:space="preserve"> как бы отвернуться от говорящего, чтобы лучше расслышать. Обладая не очень хорошей памятью на лица, он безошибочно определяет людей по голосу. Если человек, который с тобой разговаривает, смотрит по сторонам или вообще стоит спиной, это не значит, что он тебя игнорирует, скорее всего, это явный аудиал.</w:t>
      </w:r>
      <w:r w:rsidRPr="00AC4B2E">
        <w:rPr>
          <w:rFonts w:ascii="Arial" w:eastAsia="Times New Roman" w:hAnsi="Arial" w:cs="Arial"/>
          <w:color w:val="555555"/>
          <w:sz w:val="21"/>
          <w:szCs w:val="21"/>
          <w:lang w:eastAsia="ru-RU"/>
        </w:rPr>
        <w:br/>
        <w:t>Как распознать: в речи аудиал употребляет слова «слышишь», «слушай». Поворачивает к собеседнику ухо, а не лицо. Легко произнесет: «Слушай, какая картина».</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i/>
          <w:iCs/>
          <w:color w:val="555555"/>
          <w:sz w:val="21"/>
          <w:u w:val="single"/>
          <w:lang w:eastAsia="ru-RU"/>
        </w:rPr>
        <w:t>Визуальный</w:t>
      </w:r>
      <w:r w:rsidRPr="00AC4B2E">
        <w:rPr>
          <w:rFonts w:ascii="Arial" w:eastAsia="Times New Roman" w:hAnsi="Arial" w:cs="Arial"/>
          <w:color w:val="555555"/>
          <w:sz w:val="21"/>
          <w:szCs w:val="21"/>
          <w:lang w:eastAsia="ru-RU"/>
        </w:rPr>
        <w:t>.</w:t>
      </w:r>
      <w:r w:rsidRPr="00AC4B2E">
        <w:rPr>
          <w:rFonts w:ascii="Arial" w:eastAsia="Times New Roman" w:hAnsi="Arial" w:cs="Arial"/>
          <w:color w:val="555555"/>
          <w:sz w:val="21"/>
          <w:szCs w:val="21"/>
          <w:lang w:eastAsia="ru-RU"/>
        </w:rPr>
        <w:br/>
        <w:t>То, что мы видим. Образы, картинки, кино.</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Визуал </w:t>
      </w:r>
      <w:r w:rsidRPr="00AC4B2E">
        <w:rPr>
          <w:rFonts w:ascii="Arial" w:eastAsia="Times New Roman" w:hAnsi="Arial" w:cs="Arial"/>
          <w:color w:val="555555"/>
          <w:sz w:val="21"/>
          <w:szCs w:val="21"/>
          <w:lang w:eastAsia="ru-RU"/>
        </w:rPr>
        <w:t>– человек, который видит. Он заметит каждую пылинку, крошку, незначительный оттенок цвета, при разговоре всегда старается смотреть собеседнику в глаза. Обладает прекрасной памятью на лица, а по голосу может и перепутать.</w:t>
      </w:r>
      <w:r w:rsidRPr="00AC4B2E">
        <w:rPr>
          <w:rFonts w:ascii="Arial" w:eastAsia="Times New Roman" w:hAnsi="Arial" w:cs="Arial"/>
          <w:color w:val="555555"/>
          <w:sz w:val="21"/>
          <w:szCs w:val="21"/>
          <w:lang w:eastAsia="ru-RU"/>
        </w:rPr>
        <w:br/>
        <w:t>Как распознать: визуал чаще всего говорит «смотри», «видишь», «посмотрим». Легко может сказать: «Видишь, какая музыка».</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proofErr w:type="gramStart"/>
      <w:r w:rsidRPr="00AC4B2E">
        <w:rPr>
          <w:rFonts w:ascii="Arial" w:eastAsia="Times New Roman" w:hAnsi="Arial" w:cs="Arial"/>
          <w:b/>
          <w:bCs/>
          <w:i/>
          <w:iCs/>
          <w:color w:val="555555"/>
          <w:sz w:val="21"/>
          <w:u w:val="single"/>
          <w:lang w:eastAsia="ru-RU"/>
        </w:rPr>
        <w:t>Кинестетический</w:t>
      </w:r>
      <w:proofErr w:type="gramEnd"/>
      <w:r w:rsidRPr="00AC4B2E">
        <w:rPr>
          <w:rFonts w:ascii="Arial" w:eastAsia="Times New Roman" w:hAnsi="Arial" w:cs="Arial"/>
          <w:b/>
          <w:bCs/>
          <w:i/>
          <w:iCs/>
          <w:color w:val="555555"/>
          <w:sz w:val="21"/>
          <w:szCs w:val="21"/>
          <w:u w:val="single"/>
          <w:lang w:eastAsia="ru-RU"/>
        </w:rPr>
        <w:br/>
      </w:r>
      <w:r w:rsidRPr="00AC4B2E">
        <w:rPr>
          <w:rFonts w:ascii="Arial" w:eastAsia="Times New Roman" w:hAnsi="Arial" w:cs="Arial"/>
          <w:color w:val="555555"/>
          <w:sz w:val="21"/>
          <w:szCs w:val="21"/>
          <w:lang w:eastAsia="ru-RU"/>
        </w:rPr>
        <w:t xml:space="preserve">(От ‘ кинес” – ‘ движение”, по-гречески). То, что мы чувствуем. Сюда же относятся Запах и </w:t>
      </w:r>
      <w:r w:rsidRPr="00AC4B2E">
        <w:rPr>
          <w:rFonts w:ascii="Arial" w:eastAsia="Times New Roman" w:hAnsi="Arial" w:cs="Arial"/>
          <w:color w:val="555555"/>
          <w:sz w:val="21"/>
          <w:szCs w:val="21"/>
          <w:lang w:eastAsia="ru-RU"/>
        </w:rPr>
        <w:lastRenderedPageBreak/>
        <w:t>Вкус. То, что мы чувствуем в теле удобно поделить на 3 части:</w:t>
      </w:r>
      <w:r w:rsidRPr="00AC4B2E">
        <w:rPr>
          <w:rFonts w:ascii="Arial" w:eastAsia="Times New Roman" w:hAnsi="Arial" w:cs="Arial"/>
          <w:color w:val="555555"/>
          <w:sz w:val="21"/>
          <w:szCs w:val="21"/>
          <w:lang w:eastAsia="ru-RU"/>
        </w:rPr>
        <w:br/>
      </w:r>
      <w:proofErr w:type="gramStart"/>
      <w:r w:rsidRPr="00AC4B2E">
        <w:rPr>
          <w:rFonts w:ascii="Arial" w:eastAsia="Times New Roman" w:hAnsi="Arial" w:cs="Arial"/>
          <w:color w:val="555555"/>
          <w:sz w:val="21"/>
          <w:szCs w:val="21"/>
          <w:lang w:eastAsia="ru-RU"/>
        </w:rPr>
        <w:t>Тактильные ощущения – ощущения кожи, осязание;</w:t>
      </w:r>
      <w:r w:rsidRPr="00AC4B2E">
        <w:rPr>
          <w:rFonts w:ascii="Arial" w:eastAsia="Times New Roman" w:hAnsi="Arial" w:cs="Arial"/>
          <w:color w:val="555555"/>
          <w:sz w:val="21"/>
          <w:szCs w:val="21"/>
          <w:lang w:eastAsia="ru-RU"/>
        </w:rPr>
        <w:br/>
        <w:t>Внутренние – мышечные, ощущения в желудке, тепло;</w:t>
      </w:r>
      <w:r w:rsidRPr="00AC4B2E">
        <w:rPr>
          <w:rFonts w:ascii="Arial" w:eastAsia="Times New Roman" w:hAnsi="Arial" w:cs="Arial"/>
          <w:color w:val="555555"/>
          <w:sz w:val="21"/>
          <w:szCs w:val="21"/>
          <w:lang w:eastAsia="ru-RU"/>
        </w:rPr>
        <w:br/>
        <w:t>Мета-ощущения – оценочные ощущения, которые нам сообщают об отношении, эмоции: радости, любви, счастье, горе и пр.</w:t>
      </w:r>
      <w:proofErr w:type="gramEnd"/>
      <w:r w:rsidRPr="00AC4B2E">
        <w:rPr>
          <w:rFonts w:ascii="Arial" w:eastAsia="Times New Roman" w:hAnsi="Arial" w:cs="Arial"/>
          <w:color w:val="555555"/>
          <w:sz w:val="21"/>
          <w:szCs w:val="21"/>
          <w:lang w:eastAsia="ru-RU"/>
        </w:rPr>
        <w:t xml:space="preserve"> </w:t>
      </w:r>
      <w:proofErr w:type="gramStart"/>
      <w:r w:rsidRPr="00AC4B2E">
        <w:rPr>
          <w:rFonts w:ascii="Arial" w:eastAsia="Times New Roman" w:hAnsi="Arial" w:cs="Arial"/>
          <w:color w:val="555555"/>
          <w:sz w:val="21"/>
          <w:szCs w:val="21"/>
          <w:lang w:eastAsia="ru-RU"/>
        </w:rPr>
        <w:t>Мета-ощущения</w:t>
      </w:r>
      <w:proofErr w:type="gramEnd"/>
      <w:r w:rsidRPr="00AC4B2E">
        <w:rPr>
          <w:rFonts w:ascii="Arial" w:eastAsia="Times New Roman" w:hAnsi="Arial" w:cs="Arial"/>
          <w:color w:val="555555"/>
          <w:sz w:val="21"/>
          <w:szCs w:val="21"/>
          <w:lang w:eastAsia="ru-RU"/>
        </w:rPr>
        <w:t xml:space="preserve"> обычно расположены в районе груди и иногда захватывают шею и голову.</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Кинестетик</w:t>
      </w:r>
      <w:r w:rsidRPr="00AC4B2E">
        <w:rPr>
          <w:rFonts w:ascii="Arial" w:eastAsia="Times New Roman" w:hAnsi="Arial" w:cs="Arial"/>
          <w:color w:val="555555"/>
          <w:sz w:val="21"/>
          <w:lang w:eastAsia="ru-RU"/>
        </w:rPr>
        <w:t> </w:t>
      </w:r>
      <w:r w:rsidRPr="00AC4B2E">
        <w:rPr>
          <w:rFonts w:ascii="Arial" w:eastAsia="Times New Roman" w:hAnsi="Arial" w:cs="Arial"/>
          <w:color w:val="555555"/>
          <w:sz w:val="21"/>
          <w:szCs w:val="21"/>
          <w:lang w:eastAsia="ru-RU"/>
        </w:rPr>
        <w:t>– он слышит и видит, только когда ощущает. В разговоре может дотрагиваться до собеседника, а если нельзя, то будет что-то теребить в руках. Если он находится на значительном расстоянии от вас, то весьма вероятно, что разговор вообще не состоится, пока он вас не «почувствует кожей». Одежду кинестетики выбирают мягкую, приятную к коже, колючие шерстяные свитера исключены.</w:t>
      </w:r>
      <w:r w:rsidRPr="00AC4B2E">
        <w:rPr>
          <w:rFonts w:ascii="Arial" w:eastAsia="Times New Roman" w:hAnsi="Arial" w:cs="Arial"/>
          <w:color w:val="555555"/>
          <w:sz w:val="21"/>
          <w:szCs w:val="21"/>
          <w:lang w:eastAsia="ru-RU"/>
        </w:rPr>
        <w:br/>
        <w:t>Как распознать: слова «чувствую», «мягкий», «приятный». Легко произнесет: «Чувствуешь, какая мягкая музыка». Всегда старается сократить дистанцию в разговоре, потрогать или вас, или вашу сумочку, молнию, пуговку и т.д.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0000FF"/>
          <w:sz w:val="21"/>
          <w:szCs w:val="21"/>
          <w:lang w:eastAsia="ru-RU"/>
        </w:rPr>
        <w:t>Очень важно с раннего возраста распознать кто ваш ребенок: аудиал, визуал или кинестетик. Поскольку это позволит построить занятия, игры, учебный процесс таким образом, чтобы извлечь из них максимум пользы и удовольствия и способствовать развитию ребенка. Известно, что приоритет того или иного способа познания не зависит от возраста. Свойственный ребенку способ познания останется доминирующим на протяжении всей жизни, однако расширение возможностей только помогает ему добиться прогресса в каждой конкретной области.</w:t>
      </w:r>
      <w:r w:rsidRPr="00AC4B2E">
        <w:rPr>
          <w:rFonts w:ascii="Arial" w:eastAsia="Times New Roman" w:hAnsi="Arial" w:cs="Arial"/>
          <w:color w:val="555555"/>
          <w:sz w:val="21"/>
          <w:szCs w:val="21"/>
          <w:lang w:eastAsia="ru-RU"/>
        </w:rPr>
        <w:br/>
        <w:t>Отличия между кинестетиками, визуалами, аудиалами касаются очень многих вещей, например, организации мышления, памяти, способов обучения.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Кинестетик запоминает все телом, мышцами – у тела есть своя память. Этот способ весьма эффективен, чтобы научиться ездить на велосипеде или плавать, но для запоминания способа решения интеграла или номера телефона может быть весьма неудобен. Для того</w:t>
      </w:r>
      <w:proofErr w:type="gramStart"/>
      <w:r w:rsidRPr="00AC4B2E">
        <w:rPr>
          <w:rFonts w:ascii="Arial" w:eastAsia="Times New Roman" w:hAnsi="Arial" w:cs="Arial"/>
          <w:color w:val="555555"/>
          <w:sz w:val="21"/>
          <w:szCs w:val="21"/>
          <w:lang w:eastAsia="ru-RU"/>
        </w:rPr>
        <w:t>,</w:t>
      </w:r>
      <w:proofErr w:type="gramEnd"/>
      <w:r w:rsidRPr="00AC4B2E">
        <w:rPr>
          <w:rFonts w:ascii="Arial" w:eastAsia="Times New Roman" w:hAnsi="Arial" w:cs="Arial"/>
          <w:color w:val="555555"/>
          <w:sz w:val="21"/>
          <w:szCs w:val="21"/>
          <w:lang w:eastAsia="ru-RU"/>
        </w:rPr>
        <w:t xml:space="preserve"> чтобы запомнить номер телефона, Кинестетик должен написать его</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собственноручно, Аудиал – произнести, Визуалу же достаточно запомнить, как он</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выглядит.</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Визуал любит информацию в виде графиков, таблиц, фильмов, ему</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нужно на что-то смотреть. При этом он способен «видеть весь лист». Аудиалу</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обычно надо все это проговорить внутри себя. Кинестетику нужно щупать, делать,</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двигаться. Он тут же начнет выяснять, а как конкретно что-то сделать, и на что</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нужно нажать, и желательно сделать все своими руками</w:t>
      </w:r>
      <w:proofErr w:type="gramStart"/>
      <w:r w:rsidRPr="00AC4B2E">
        <w:rPr>
          <w:rFonts w:ascii="Arial" w:eastAsia="Times New Roman" w:hAnsi="Arial" w:cs="Arial"/>
          <w:color w:val="555555"/>
          <w:sz w:val="21"/>
          <w:szCs w:val="21"/>
          <w:lang w:eastAsia="ru-RU"/>
        </w:rPr>
        <w:t xml:space="preserve">.. </w:t>
      </w:r>
      <w:proofErr w:type="gramEnd"/>
      <w:r w:rsidRPr="00AC4B2E">
        <w:rPr>
          <w:rFonts w:ascii="Arial" w:eastAsia="Times New Roman" w:hAnsi="Arial" w:cs="Arial"/>
          <w:color w:val="555555"/>
          <w:sz w:val="21"/>
          <w:szCs w:val="21"/>
          <w:lang w:eastAsia="ru-RU"/>
        </w:rPr>
        <w:t>Визуал же скорее попросит показать, как это делается, а Аудиал – рассказать подробнее.</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Предлагаем вам</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0000FF"/>
          <w:sz w:val="21"/>
          <w:lang w:eastAsia="ru-RU"/>
        </w:rPr>
        <w:t>Блиц-тест для определения способа познания у детей младшего школьного возраста (Лорен Брэдвей и Барбара Алберс Хил) </w:t>
      </w:r>
      <w:r w:rsidRPr="00AC4B2E">
        <w:rPr>
          <w:rFonts w:ascii="Arial" w:eastAsia="Times New Roman" w:hAnsi="Arial" w:cs="Arial"/>
          <w:color w:val="555555"/>
          <w:sz w:val="21"/>
          <w:szCs w:val="21"/>
          <w:lang w:eastAsia="ru-RU"/>
        </w:rPr>
        <w:br/>
      </w:r>
      <w:r w:rsidRPr="00AC4B2E">
        <w:rPr>
          <w:rFonts w:ascii="Arial" w:eastAsia="Times New Roman" w:hAnsi="Arial" w:cs="Arial"/>
          <w:color w:val="0000FF"/>
          <w:sz w:val="21"/>
          <w:szCs w:val="21"/>
          <w:lang w:eastAsia="ru-RU"/>
        </w:rPr>
        <w:t>(проводится с родителями)</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Инструкция: </w:t>
      </w:r>
      <w:r w:rsidRPr="00AC4B2E">
        <w:rPr>
          <w:rFonts w:ascii="Arial" w:eastAsia="Times New Roman" w:hAnsi="Arial" w:cs="Arial"/>
          <w:color w:val="555555"/>
          <w:sz w:val="21"/>
          <w:szCs w:val="21"/>
          <w:lang w:eastAsia="ru-RU"/>
        </w:rPr>
        <w:t xml:space="preserve">Внимательно посмотрите, какое из нижеприведенных утверждений больше всего относится к вашему ребенку. Подчеркните его. Каждый ответ соотносится с определенным способом познания, на что указывает буква в скобке после каждого варианта ответа: </w:t>
      </w:r>
      <w:proofErr w:type="gramStart"/>
      <w:r w:rsidRPr="00AC4B2E">
        <w:rPr>
          <w:rFonts w:ascii="Arial" w:eastAsia="Times New Roman" w:hAnsi="Arial" w:cs="Arial"/>
          <w:color w:val="555555"/>
          <w:sz w:val="21"/>
          <w:szCs w:val="21"/>
          <w:lang w:eastAsia="ru-RU"/>
        </w:rPr>
        <w:t>З</w:t>
      </w:r>
      <w:proofErr w:type="gramEnd"/>
      <w:r w:rsidRPr="00AC4B2E">
        <w:rPr>
          <w:rFonts w:ascii="Arial" w:eastAsia="Times New Roman" w:hAnsi="Arial" w:cs="Arial"/>
          <w:color w:val="555555"/>
          <w:sz w:val="21"/>
          <w:szCs w:val="21"/>
          <w:lang w:eastAsia="ru-RU"/>
        </w:rPr>
        <w:t xml:space="preserve"> – «зритель», С – «слушатель», Д – «деятель». Скорее всего, ответы будут сосредоточены в одной или двух колонках. Преобладание ответов по какому-либо варианту будет указывать, каким способом познания преимущественно пользуется данный ребенок.</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lastRenderedPageBreak/>
        <w:t>1. Общение. </w:t>
      </w:r>
      <w:r w:rsidRPr="00AC4B2E">
        <w:rPr>
          <w:rFonts w:ascii="Arial" w:eastAsia="Times New Roman" w:hAnsi="Arial" w:cs="Arial"/>
          <w:color w:val="555555"/>
          <w:sz w:val="21"/>
          <w:szCs w:val="21"/>
          <w:lang w:eastAsia="ru-RU"/>
        </w:rPr>
        <w:t>Когда моему ребенку хочется выразить свои мысли…</w:t>
      </w:r>
      <w:r w:rsidRPr="00AC4B2E">
        <w:rPr>
          <w:rFonts w:ascii="Arial" w:eastAsia="Times New Roman" w:hAnsi="Arial" w:cs="Arial"/>
          <w:color w:val="555555"/>
          <w:sz w:val="21"/>
          <w:szCs w:val="21"/>
          <w:lang w:eastAsia="ru-RU"/>
        </w:rPr>
        <w:br/>
        <w:t>- Он пользуется простыми фразами (З).</w:t>
      </w:r>
      <w:r w:rsidRPr="00AC4B2E">
        <w:rPr>
          <w:rFonts w:ascii="Arial" w:eastAsia="Times New Roman" w:hAnsi="Arial" w:cs="Arial"/>
          <w:color w:val="555555"/>
          <w:sz w:val="21"/>
          <w:szCs w:val="21"/>
          <w:lang w:eastAsia="ru-RU"/>
        </w:rPr>
        <w:br/>
        <w:t>- Он неправильно произносит некоторые звуки и слова (З).</w:t>
      </w:r>
      <w:r w:rsidRPr="00AC4B2E">
        <w:rPr>
          <w:rFonts w:ascii="Arial" w:eastAsia="Times New Roman" w:hAnsi="Arial" w:cs="Arial"/>
          <w:color w:val="555555"/>
          <w:sz w:val="21"/>
          <w:szCs w:val="21"/>
          <w:lang w:eastAsia="ru-RU"/>
        </w:rPr>
        <w:br/>
        <w:t>- Он молчит и редко сам высказывается отвечать (З).</w:t>
      </w:r>
      <w:r w:rsidRPr="00AC4B2E">
        <w:rPr>
          <w:rFonts w:ascii="Arial" w:eastAsia="Times New Roman" w:hAnsi="Arial" w:cs="Arial"/>
          <w:color w:val="555555"/>
          <w:sz w:val="21"/>
          <w:szCs w:val="21"/>
          <w:lang w:eastAsia="ru-RU"/>
        </w:rPr>
        <w:br/>
        <w:t>- Он правильно использует глагольное время (С).</w:t>
      </w:r>
      <w:r w:rsidRPr="00AC4B2E">
        <w:rPr>
          <w:rFonts w:ascii="Arial" w:eastAsia="Times New Roman" w:hAnsi="Arial" w:cs="Arial"/>
          <w:color w:val="555555"/>
          <w:sz w:val="21"/>
          <w:szCs w:val="21"/>
          <w:lang w:eastAsia="ru-RU"/>
        </w:rPr>
        <w:br/>
        <w:t>- Ему нравится разговаривать с взрослыми (С).</w:t>
      </w:r>
      <w:r w:rsidRPr="00AC4B2E">
        <w:rPr>
          <w:rFonts w:ascii="Arial" w:eastAsia="Times New Roman" w:hAnsi="Arial" w:cs="Arial"/>
          <w:color w:val="555555"/>
          <w:sz w:val="21"/>
          <w:szCs w:val="21"/>
          <w:lang w:eastAsia="ru-RU"/>
        </w:rPr>
        <w:br/>
        <w:t>- Он любит сочинять и рассказывать вымышленные истории (С).</w:t>
      </w:r>
      <w:r w:rsidRPr="00AC4B2E">
        <w:rPr>
          <w:rFonts w:ascii="Arial" w:eastAsia="Times New Roman" w:hAnsi="Arial" w:cs="Arial"/>
          <w:color w:val="555555"/>
          <w:sz w:val="21"/>
          <w:szCs w:val="21"/>
          <w:lang w:eastAsia="ru-RU"/>
        </w:rPr>
        <w:br/>
        <w:t>- Он говорит короткими, прямыми фразами (Д).</w:t>
      </w:r>
      <w:r w:rsidRPr="00AC4B2E">
        <w:rPr>
          <w:rFonts w:ascii="Arial" w:eastAsia="Times New Roman" w:hAnsi="Arial" w:cs="Arial"/>
          <w:color w:val="555555"/>
          <w:sz w:val="21"/>
          <w:szCs w:val="21"/>
          <w:lang w:eastAsia="ru-RU"/>
        </w:rPr>
        <w:br/>
        <w:t>- Он невнятно произносит некоторые звуки (Д).</w:t>
      </w:r>
      <w:r w:rsidRPr="00AC4B2E">
        <w:rPr>
          <w:rFonts w:ascii="Arial" w:eastAsia="Times New Roman" w:hAnsi="Arial" w:cs="Arial"/>
          <w:color w:val="555555"/>
          <w:sz w:val="21"/>
          <w:szCs w:val="21"/>
          <w:lang w:eastAsia="ru-RU"/>
        </w:rPr>
        <w:br/>
        <w:t>- Он может рассказывать что-нибудь непоследовательно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2. Любимые игрушки и занятия. </w:t>
      </w:r>
      <w:r w:rsidRPr="00AC4B2E">
        <w:rPr>
          <w:rFonts w:ascii="Arial" w:eastAsia="Times New Roman" w:hAnsi="Arial" w:cs="Arial"/>
          <w:color w:val="555555"/>
          <w:sz w:val="21"/>
          <w:szCs w:val="21"/>
          <w:lang w:eastAsia="ru-RU"/>
        </w:rPr>
        <w:t>Когда мой ребенок играет…</w:t>
      </w:r>
      <w:r w:rsidRPr="00AC4B2E">
        <w:rPr>
          <w:rFonts w:ascii="Arial" w:eastAsia="Times New Roman" w:hAnsi="Arial" w:cs="Arial"/>
          <w:color w:val="555555"/>
          <w:sz w:val="21"/>
          <w:szCs w:val="21"/>
          <w:lang w:eastAsia="ru-RU"/>
        </w:rPr>
        <w:br/>
        <w:t>- Ему нравятся калькуляторы и компьютеры (З).</w:t>
      </w:r>
      <w:r w:rsidRPr="00AC4B2E">
        <w:rPr>
          <w:rFonts w:ascii="Arial" w:eastAsia="Times New Roman" w:hAnsi="Arial" w:cs="Arial"/>
          <w:color w:val="555555"/>
          <w:sz w:val="21"/>
          <w:szCs w:val="21"/>
          <w:lang w:eastAsia="ru-RU"/>
        </w:rPr>
        <w:br/>
        <w:t>- Ему нравится рукоделие и моделирование (З).</w:t>
      </w:r>
      <w:r w:rsidRPr="00AC4B2E">
        <w:rPr>
          <w:rFonts w:ascii="Arial" w:eastAsia="Times New Roman" w:hAnsi="Arial" w:cs="Arial"/>
          <w:color w:val="555555"/>
          <w:sz w:val="21"/>
          <w:szCs w:val="21"/>
          <w:lang w:eastAsia="ru-RU"/>
        </w:rPr>
        <w:br/>
        <w:t>- Он любит читать вслух и ему нравится, когда ему читают (С).</w:t>
      </w:r>
      <w:r w:rsidRPr="00AC4B2E">
        <w:rPr>
          <w:rFonts w:ascii="Arial" w:eastAsia="Times New Roman" w:hAnsi="Arial" w:cs="Arial"/>
          <w:color w:val="555555"/>
          <w:sz w:val="21"/>
          <w:szCs w:val="21"/>
          <w:lang w:eastAsia="ru-RU"/>
        </w:rPr>
        <w:br/>
        <w:t>- Ему нравится придумывать игры (С).</w:t>
      </w:r>
      <w:r w:rsidRPr="00AC4B2E">
        <w:rPr>
          <w:rFonts w:ascii="Arial" w:eastAsia="Times New Roman" w:hAnsi="Arial" w:cs="Arial"/>
          <w:color w:val="555555"/>
          <w:sz w:val="21"/>
          <w:szCs w:val="21"/>
          <w:lang w:eastAsia="ru-RU"/>
        </w:rPr>
        <w:br/>
        <w:t>- Ему нравится заниматься спортом и играть в подвижные игры (Д).</w:t>
      </w:r>
      <w:r w:rsidRPr="00AC4B2E">
        <w:rPr>
          <w:rFonts w:ascii="Arial" w:eastAsia="Times New Roman" w:hAnsi="Arial" w:cs="Arial"/>
          <w:color w:val="555555"/>
          <w:sz w:val="21"/>
          <w:szCs w:val="21"/>
          <w:lang w:eastAsia="ru-RU"/>
        </w:rPr>
        <w:br/>
        <w:t>- Он любит кататься на велосипеде и ходить в походы (Д).</w:t>
      </w:r>
      <w:r w:rsidRPr="00AC4B2E">
        <w:rPr>
          <w:rFonts w:ascii="Arial" w:eastAsia="Times New Roman" w:hAnsi="Arial" w:cs="Arial"/>
          <w:color w:val="555555"/>
          <w:sz w:val="21"/>
          <w:szCs w:val="21"/>
          <w:lang w:eastAsia="ru-RU"/>
        </w:rPr>
        <w:br/>
        <w:t>- Он любит ухаживать за домашними животными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3. Микро-моторика. </w:t>
      </w:r>
      <w:r w:rsidRPr="00AC4B2E">
        <w:rPr>
          <w:rFonts w:ascii="Arial" w:eastAsia="Times New Roman" w:hAnsi="Arial" w:cs="Arial"/>
          <w:color w:val="555555"/>
          <w:sz w:val="21"/>
          <w:szCs w:val="21"/>
          <w:lang w:eastAsia="ru-RU"/>
        </w:rPr>
        <w:t>Когда мой ребенок работает руками…</w:t>
      </w:r>
      <w:r w:rsidRPr="00AC4B2E">
        <w:rPr>
          <w:rFonts w:ascii="Arial" w:eastAsia="Times New Roman" w:hAnsi="Arial" w:cs="Arial"/>
          <w:color w:val="555555"/>
          <w:sz w:val="21"/>
          <w:szCs w:val="21"/>
          <w:lang w:eastAsia="ru-RU"/>
        </w:rPr>
        <w:br/>
        <w:t>- Он правильно выводит буквы, точно в границах строки (З).</w:t>
      </w:r>
      <w:r w:rsidRPr="00AC4B2E">
        <w:rPr>
          <w:rFonts w:ascii="Arial" w:eastAsia="Times New Roman" w:hAnsi="Arial" w:cs="Arial"/>
          <w:color w:val="555555"/>
          <w:sz w:val="21"/>
          <w:szCs w:val="21"/>
          <w:lang w:eastAsia="ru-RU"/>
        </w:rPr>
        <w:br/>
        <w:t>- Для его письменных работ характерна аккуратность (З).</w:t>
      </w:r>
      <w:r w:rsidRPr="00AC4B2E">
        <w:rPr>
          <w:rFonts w:ascii="Arial" w:eastAsia="Times New Roman" w:hAnsi="Arial" w:cs="Arial"/>
          <w:color w:val="555555"/>
          <w:sz w:val="21"/>
          <w:szCs w:val="21"/>
          <w:lang w:eastAsia="ru-RU"/>
        </w:rPr>
        <w:br/>
        <w:t>- Ему особенно нравится раскрашивание (З).</w:t>
      </w:r>
      <w:r w:rsidRPr="00AC4B2E">
        <w:rPr>
          <w:rFonts w:ascii="Arial" w:eastAsia="Times New Roman" w:hAnsi="Arial" w:cs="Arial"/>
          <w:color w:val="555555"/>
          <w:sz w:val="21"/>
          <w:szCs w:val="21"/>
          <w:lang w:eastAsia="ru-RU"/>
        </w:rPr>
        <w:br/>
        <w:t>- Он аккуратно пишет печатными буквами (С).</w:t>
      </w:r>
      <w:r w:rsidRPr="00AC4B2E">
        <w:rPr>
          <w:rFonts w:ascii="Arial" w:eastAsia="Times New Roman" w:hAnsi="Arial" w:cs="Arial"/>
          <w:color w:val="555555"/>
          <w:sz w:val="21"/>
          <w:szCs w:val="21"/>
          <w:lang w:eastAsia="ru-RU"/>
        </w:rPr>
        <w:br/>
        <w:t>- Он диктует или читает самому себе во время занятий (С).</w:t>
      </w:r>
      <w:r w:rsidRPr="00AC4B2E">
        <w:rPr>
          <w:rFonts w:ascii="Arial" w:eastAsia="Times New Roman" w:hAnsi="Arial" w:cs="Arial"/>
          <w:color w:val="555555"/>
          <w:sz w:val="21"/>
          <w:szCs w:val="21"/>
          <w:lang w:eastAsia="ru-RU"/>
        </w:rPr>
        <w:br/>
        <w:t>- Он часто просит помочь при выполнении творческих заданий (С).</w:t>
      </w:r>
      <w:r w:rsidRPr="00AC4B2E">
        <w:rPr>
          <w:rFonts w:ascii="Arial" w:eastAsia="Times New Roman" w:hAnsi="Arial" w:cs="Arial"/>
          <w:color w:val="555555"/>
          <w:sz w:val="21"/>
          <w:szCs w:val="21"/>
          <w:lang w:eastAsia="ru-RU"/>
        </w:rPr>
        <w:br/>
        <w:t>- Ему трудно писать на разлинованной бумаге (Д).</w:t>
      </w:r>
      <w:r w:rsidRPr="00AC4B2E">
        <w:rPr>
          <w:rFonts w:ascii="Arial" w:eastAsia="Times New Roman" w:hAnsi="Arial" w:cs="Arial"/>
          <w:color w:val="555555"/>
          <w:sz w:val="21"/>
          <w:szCs w:val="21"/>
          <w:lang w:eastAsia="ru-RU"/>
        </w:rPr>
        <w:br/>
        <w:t>- Он путает порядок букв и слов (Д).</w:t>
      </w:r>
      <w:r w:rsidRPr="00AC4B2E">
        <w:rPr>
          <w:rFonts w:ascii="Arial" w:eastAsia="Times New Roman" w:hAnsi="Arial" w:cs="Arial"/>
          <w:color w:val="555555"/>
          <w:sz w:val="21"/>
          <w:szCs w:val="21"/>
          <w:lang w:eastAsia="ru-RU"/>
        </w:rPr>
        <w:br/>
        <w:t>- Он сильно нажимает на карандаш или кисточку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4. Навыки поведения в коллективе. </w:t>
      </w:r>
      <w:r w:rsidRPr="00AC4B2E">
        <w:rPr>
          <w:rFonts w:ascii="Arial" w:eastAsia="Times New Roman" w:hAnsi="Arial" w:cs="Arial"/>
          <w:color w:val="555555"/>
          <w:sz w:val="21"/>
          <w:szCs w:val="21"/>
          <w:lang w:eastAsia="ru-RU"/>
        </w:rPr>
        <w:t>Когда мой ребенок общается с</w:t>
      </w:r>
      <w:r w:rsidRPr="00AC4B2E">
        <w:rPr>
          <w:rFonts w:ascii="Arial" w:eastAsia="Times New Roman" w:hAnsi="Arial" w:cs="Arial"/>
          <w:color w:val="555555"/>
          <w:sz w:val="21"/>
          <w:szCs w:val="21"/>
          <w:lang w:eastAsia="ru-RU"/>
        </w:rPr>
        <w:br/>
        <w:t>другими детьми…</w:t>
      </w:r>
      <w:r w:rsidRPr="00AC4B2E">
        <w:rPr>
          <w:rFonts w:ascii="Arial" w:eastAsia="Times New Roman" w:hAnsi="Arial" w:cs="Arial"/>
          <w:color w:val="555555"/>
          <w:sz w:val="21"/>
          <w:szCs w:val="21"/>
          <w:lang w:eastAsia="ru-RU"/>
        </w:rPr>
        <w:br/>
        <w:t>- Он чувствует себя одиноко в группе детей (З).</w:t>
      </w:r>
      <w:r w:rsidRPr="00AC4B2E">
        <w:rPr>
          <w:rFonts w:ascii="Arial" w:eastAsia="Times New Roman" w:hAnsi="Arial" w:cs="Arial"/>
          <w:color w:val="555555"/>
          <w:sz w:val="21"/>
          <w:szCs w:val="21"/>
          <w:lang w:eastAsia="ru-RU"/>
        </w:rPr>
        <w:br/>
        <w:t>- Он редко сам заводит разговор, он отвечает, когда его спрашивают (З).</w:t>
      </w:r>
      <w:r w:rsidRPr="00AC4B2E">
        <w:rPr>
          <w:rFonts w:ascii="Arial" w:eastAsia="Times New Roman" w:hAnsi="Arial" w:cs="Arial"/>
          <w:color w:val="555555"/>
          <w:sz w:val="21"/>
          <w:szCs w:val="21"/>
          <w:lang w:eastAsia="ru-RU"/>
        </w:rPr>
        <w:br/>
        <w:t>- Индивидуальные занятия нравятся ему больше, чем групповые (З).</w:t>
      </w:r>
      <w:r w:rsidRPr="00AC4B2E">
        <w:rPr>
          <w:rFonts w:ascii="Arial" w:eastAsia="Times New Roman" w:hAnsi="Arial" w:cs="Arial"/>
          <w:color w:val="555555"/>
          <w:sz w:val="21"/>
          <w:szCs w:val="21"/>
          <w:lang w:eastAsia="ru-RU"/>
        </w:rPr>
        <w:br/>
        <w:t>- Он очень разговорчив (С).</w:t>
      </w:r>
      <w:r w:rsidRPr="00AC4B2E">
        <w:rPr>
          <w:rFonts w:ascii="Arial" w:eastAsia="Times New Roman" w:hAnsi="Arial" w:cs="Arial"/>
          <w:color w:val="555555"/>
          <w:sz w:val="21"/>
          <w:szCs w:val="21"/>
          <w:lang w:eastAsia="ru-RU"/>
        </w:rPr>
        <w:br/>
        <w:t>- Обычно он первым начинает разговор (С).</w:t>
      </w:r>
      <w:r w:rsidRPr="00AC4B2E">
        <w:rPr>
          <w:rFonts w:ascii="Arial" w:eastAsia="Times New Roman" w:hAnsi="Arial" w:cs="Arial"/>
          <w:color w:val="555555"/>
          <w:sz w:val="21"/>
          <w:szCs w:val="21"/>
          <w:lang w:eastAsia="ru-RU"/>
        </w:rPr>
        <w:br/>
        <w:t>- Ему часто делают замечания за то, что он слишком много говорит на</w:t>
      </w:r>
      <w:r w:rsidRPr="00AC4B2E">
        <w:rPr>
          <w:rFonts w:ascii="Arial" w:eastAsia="Times New Roman" w:hAnsi="Arial" w:cs="Arial"/>
          <w:color w:val="555555"/>
          <w:sz w:val="21"/>
          <w:szCs w:val="21"/>
          <w:lang w:eastAsia="ru-RU"/>
        </w:rPr>
        <w:br/>
        <w:t>уроках (С).</w:t>
      </w:r>
      <w:r w:rsidRPr="00AC4B2E">
        <w:rPr>
          <w:rFonts w:ascii="Arial" w:eastAsia="Times New Roman" w:hAnsi="Arial" w:cs="Arial"/>
          <w:color w:val="555555"/>
          <w:sz w:val="21"/>
          <w:szCs w:val="21"/>
          <w:lang w:eastAsia="ru-RU"/>
        </w:rPr>
        <w:br/>
        <w:t>- Он более общителен на игровой площадке (Д).</w:t>
      </w:r>
      <w:r w:rsidRPr="00AC4B2E">
        <w:rPr>
          <w:rFonts w:ascii="Arial" w:eastAsia="Times New Roman" w:hAnsi="Arial" w:cs="Arial"/>
          <w:color w:val="555555"/>
          <w:sz w:val="21"/>
          <w:szCs w:val="21"/>
          <w:lang w:eastAsia="ru-RU"/>
        </w:rPr>
        <w:br/>
        <w:t>- Ему легче выражать мысли с помощью жестов (Д).</w:t>
      </w:r>
      <w:r w:rsidRPr="00AC4B2E">
        <w:rPr>
          <w:rFonts w:ascii="Arial" w:eastAsia="Times New Roman" w:hAnsi="Arial" w:cs="Arial"/>
          <w:color w:val="555555"/>
          <w:sz w:val="21"/>
          <w:szCs w:val="21"/>
          <w:lang w:eastAsia="ru-RU"/>
        </w:rPr>
        <w:br/>
        <w:t>- Он выступает в роли лидера на игровой площадке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5. Память. </w:t>
      </w:r>
      <w:r w:rsidRPr="00AC4B2E">
        <w:rPr>
          <w:rFonts w:ascii="Arial" w:eastAsia="Times New Roman" w:hAnsi="Arial" w:cs="Arial"/>
          <w:color w:val="555555"/>
          <w:sz w:val="21"/>
          <w:szCs w:val="21"/>
          <w:lang w:eastAsia="ru-RU"/>
        </w:rPr>
        <w:t>Когда мой ребенок учится…</w:t>
      </w:r>
      <w:r w:rsidRPr="00AC4B2E">
        <w:rPr>
          <w:rFonts w:ascii="Arial" w:eastAsia="Times New Roman" w:hAnsi="Arial" w:cs="Arial"/>
          <w:color w:val="555555"/>
          <w:sz w:val="21"/>
          <w:szCs w:val="21"/>
          <w:lang w:eastAsia="ru-RU"/>
        </w:rPr>
        <w:br/>
        <w:t>- Он запоминает то, что видит (З).</w:t>
      </w:r>
      <w:r w:rsidRPr="00AC4B2E">
        <w:rPr>
          <w:rFonts w:ascii="Arial" w:eastAsia="Times New Roman" w:hAnsi="Arial" w:cs="Arial"/>
          <w:color w:val="555555"/>
          <w:sz w:val="21"/>
          <w:szCs w:val="21"/>
          <w:lang w:eastAsia="ru-RU"/>
        </w:rPr>
        <w:br/>
        <w:t>- Он читает, вспоминая значение слов (З).</w:t>
      </w:r>
      <w:r w:rsidRPr="00AC4B2E">
        <w:rPr>
          <w:rFonts w:ascii="Arial" w:eastAsia="Times New Roman" w:hAnsi="Arial" w:cs="Arial"/>
          <w:color w:val="555555"/>
          <w:sz w:val="21"/>
          <w:szCs w:val="21"/>
          <w:lang w:eastAsia="ru-RU"/>
        </w:rPr>
        <w:br/>
        <w:t>- Он легко усваивает математические правила (С).</w:t>
      </w:r>
      <w:r w:rsidRPr="00AC4B2E">
        <w:rPr>
          <w:rFonts w:ascii="Arial" w:eastAsia="Times New Roman" w:hAnsi="Arial" w:cs="Arial"/>
          <w:color w:val="555555"/>
          <w:sz w:val="21"/>
          <w:szCs w:val="21"/>
          <w:lang w:eastAsia="ru-RU"/>
        </w:rPr>
        <w:br/>
        <w:t>- Он читает, узнавая слова по их звучанию (С).</w:t>
      </w:r>
      <w:r w:rsidRPr="00AC4B2E">
        <w:rPr>
          <w:rFonts w:ascii="Arial" w:eastAsia="Times New Roman" w:hAnsi="Arial" w:cs="Arial"/>
          <w:color w:val="555555"/>
          <w:sz w:val="21"/>
          <w:szCs w:val="21"/>
          <w:lang w:eastAsia="ru-RU"/>
        </w:rPr>
        <w:br/>
        <w:t>- Ему нелегко вспомнить то, что он видел и слышал (Д).</w:t>
      </w:r>
      <w:r w:rsidRPr="00AC4B2E">
        <w:rPr>
          <w:rFonts w:ascii="Arial" w:eastAsia="Times New Roman" w:hAnsi="Arial" w:cs="Arial"/>
          <w:color w:val="555555"/>
          <w:sz w:val="21"/>
          <w:szCs w:val="21"/>
          <w:lang w:eastAsia="ru-RU"/>
        </w:rPr>
        <w:br/>
        <w:t>- Ему нужна помощь, чтобы научиться читать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6. В школе. </w:t>
      </w:r>
      <w:r w:rsidRPr="00AC4B2E">
        <w:rPr>
          <w:rFonts w:ascii="Arial" w:eastAsia="Times New Roman" w:hAnsi="Arial" w:cs="Arial"/>
          <w:color w:val="555555"/>
          <w:sz w:val="21"/>
          <w:szCs w:val="21"/>
          <w:lang w:eastAsia="ru-RU"/>
        </w:rPr>
        <w:t>Когда мой ребенок находится в классе…</w:t>
      </w:r>
      <w:r w:rsidRPr="00AC4B2E">
        <w:rPr>
          <w:rFonts w:ascii="Arial" w:eastAsia="Times New Roman" w:hAnsi="Arial" w:cs="Arial"/>
          <w:color w:val="555555"/>
          <w:sz w:val="21"/>
          <w:szCs w:val="21"/>
          <w:lang w:eastAsia="ru-RU"/>
        </w:rPr>
        <w:br/>
        <w:t>- Он аккуратно одевается (З).</w:t>
      </w:r>
      <w:r w:rsidRPr="00AC4B2E">
        <w:rPr>
          <w:rFonts w:ascii="Arial" w:eastAsia="Times New Roman" w:hAnsi="Arial" w:cs="Arial"/>
          <w:color w:val="555555"/>
          <w:sz w:val="21"/>
          <w:szCs w:val="21"/>
          <w:lang w:eastAsia="ru-RU"/>
        </w:rPr>
        <w:br/>
        <w:t>- Он отвлекается, обращая внимание на цвета и движения (З).</w:t>
      </w:r>
      <w:r w:rsidRPr="00AC4B2E">
        <w:rPr>
          <w:rFonts w:ascii="Arial" w:eastAsia="Times New Roman" w:hAnsi="Arial" w:cs="Arial"/>
          <w:color w:val="555555"/>
          <w:sz w:val="21"/>
          <w:szCs w:val="21"/>
          <w:lang w:eastAsia="ru-RU"/>
        </w:rPr>
        <w:br/>
        <w:t>- Он следит за порядком на своем рабочем месте (З).</w:t>
      </w:r>
      <w:r w:rsidRPr="00AC4B2E">
        <w:rPr>
          <w:rFonts w:ascii="Arial" w:eastAsia="Times New Roman" w:hAnsi="Arial" w:cs="Arial"/>
          <w:color w:val="555555"/>
          <w:sz w:val="21"/>
          <w:szCs w:val="21"/>
          <w:lang w:eastAsia="ru-RU"/>
        </w:rPr>
        <w:br/>
        <w:t>- Его внешний вид ни аккуратный, ни чрезмерно опрятный (С).</w:t>
      </w:r>
      <w:r w:rsidRPr="00AC4B2E">
        <w:rPr>
          <w:rFonts w:ascii="Arial" w:eastAsia="Times New Roman" w:hAnsi="Arial" w:cs="Arial"/>
          <w:color w:val="555555"/>
          <w:sz w:val="21"/>
          <w:szCs w:val="21"/>
          <w:lang w:eastAsia="ru-RU"/>
        </w:rPr>
        <w:br/>
        <w:t>- Он легко отвлекается на звуки и голоса (С).</w:t>
      </w:r>
      <w:r w:rsidRPr="00AC4B2E">
        <w:rPr>
          <w:rFonts w:ascii="Arial" w:eastAsia="Times New Roman" w:hAnsi="Arial" w:cs="Arial"/>
          <w:color w:val="555555"/>
          <w:sz w:val="21"/>
          <w:szCs w:val="21"/>
          <w:lang w:eastAsia="ru-RU"/>
        </w:rPr>
        <w:br/>
        <w:t>- Он ведет дискуссии и часто сам вызывается отвечать (С).</w:t>
      </w:r>
      <w:r w:rsidRPr="00AC4B2E">
        <w:rPr>
          <w:rFonts w:ascii="Arial" w:eastAsia="Times New Roman" w:hAnsi="Arial" w:cs="Arial"/>
          <w:color w:val="555555"/>
          <w:sz w:val="21"/>
          <w:szCs w:val="21"/>
          <w:lang w:eastAsia="ru-RU"/>
        </w:rPr>
        <w:br/>
      </w:r>
      <w:r w:rsidRPr="00AC4B2E">
        <w:rPr>
          <w:rFonts w:ascii="Arial" w:eastAsia="Times New Roman" w:hAnsi="Arial" w:cs="Arial"/>
          <w:color w:val="555555"/>
          <w:sz w:val="21"/>
          <w:szCs w:val="21"/>
          <w:lang w:eastAsia="ru-RU"/>
        </w:rPr>
        <w:lastRenderedPageBreak/>
        <w:t>- Он часто выглядит довольно неопрятно (Д).</w:t>
      </w:r>
      <w:r w:rsidRPr="00AC4B2E">
        <w:rPr>
          <w:rFonts w:ascii="Arial" w:eastAsia="Times New Roman" w:hAnsi="Arial" w:cs="Arial"/>
          <w:color w:val="555555"/>
          <w:sz w:val="21"/>
          <w:szCs w:val="21"/>
          <w:lang w:eastAsia="ru-RU"/>
        </w:rPr>
        <w:br/>
        <w:t>- Он чрезмерно активен и часто отвлекается (Д).</w:t>
      </w:r>
      <w:r w:rsidRPr="00AC4B2E">
        <w:rPr>
          <w:rFonts w:ascii="Arial" w:eastAsia="Times New Roman" w:hAnsi="Arial" w:cs="Arial"/>
          <w:color w:val="555555"/>
          <w:sz w:val="21"/>
          <w:szCs w:val="21"/>
          <w:lang w:eastAsia="ru-RU"/>
        </w:rPr>
        <w:br/>
        <w:t>- Ему трудно усидеть на своем вместе (Д).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Давайте ознакомимся с характерными особенностями детей с различными способами познания и будем при описании именовать их так: «зритель», «слушатель», «деятель».</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Основные особенности «зрителя»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 xml:space="preserve">«Зрители» познают окружающий мир визуально, то есть при восприятии информации больше полагаются на зрительные ощущения. Их внимание естественным образом обращено на видимые признаки объектов, они быстро схватывают и запоминают такие визуальные характеристики, как цвет, форма, размеры, движение. Большинство «зрителей» обладает великолепной зрительно-тактильной координацией и от </w:t>
      </w:r>
      <w:proofErr w:type="gramStart"/>
      <w:r w:rsidRPr="00AC4B2E">
        <w:rPr>
          <w:rFonts w:ascii="Arial" w:eastAsia="Times New Roman" w:hAnsi="Arial" w:cs="Arial"/>
          <w:color w:val="555555"/>
          <w:sz w:val="21"/>
          <w:szCs w:val="21"/>
          <w:lang w:eastAsia="ru-RU"/>
        </w:rPr>
        <w:t>рождения</w:t>
      </w:r>
      <w:proofErr w:type="gramEnd"/>
      <w:r w:rsidRPr="00AC4B2E">
        <w:rPr>
          <w:rFonts w:ascii="Arial" w:eastAsia="Times New Roman" w:hAnsi="Arial" w:cs="Arial"/>
          <w:color w:val="555555"/>
          <w:sz w:val="21"/>
          <w:szCs w:val="21"/>
          <w:lang w:eastAsia="ru-RU"/>
        </w:rPr>
        <w:t xml:space="preserve"> прежде всего стремятся рассмотреть объект, а затем при помощи жестов продемонстрировать свое понятие о нем.</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Большинство «зрителей» выделяется значительной моторикой, то есть движениями, которые задействуют одновременно глаза и мелкую мускулатуру. «Зрители»- дети любят рассматривать картинки, им интереснее смотреть на иллюстрации к сказке, чем слушать саму сказку. В детском саду они с удовольствием играют в кубики, складывают картинки из фрагментов «паззл», лепят, вырезают, одним словом, все их занятия рассчитаны на взаимодействие глаз и рук. Они быстро учатся рисовать и писать печатными буквами, а на самых первых уроках чтения с легкостью запоминают графику коротких слов. В старшем возрасте «зрители</w:t>
      </w:r>
      <w:proofErr w:type="gramStart"/>
      <w:r w:rsidRPr="00AC4B2E">
        <w:rPr>
          <w:rFonts w:ascii="Arial" w:eastAsia="Times New Roman" w:hAnsi="Arial" w:cs="Arial"/>
          <w:color w:val="555555"/>
          <w:sz w:val="21"/>
          <w:szCs w:val="21"/>
          <w:lang w:eastAsia="ru-RU"/>
        </w:rPr>
        <w:t>»-</w:t>
      </w:r>
      <w:proofErr w:type="gramEnd"/>
      <w:r w:rsidRPr="00AC4B2E">
        <w:rPr>
          <w:rFonts w:ascii="Arial" w:eastAsia="Times New Roman" w:hAnsi="Arial" w:cs="Arial"/>
          <w:color w:val="555555"/>
          <w:sz w:val="21"/>
          <w:szCs w:val="21"/>
          <w:lang w:eastAsia="ru-RU"/>
        </w:rPr>
        <w:t>дети предпочитают настольные игры, охотно рисуют, мастерят, моделируют, быстро осваивают, любят видеоигры.</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Обладая развитой зрительно-тактильной координацией, они легко справляются с задачами, требующими наличия развитых тонко-моторных функций. Поскольку «зрители», как правило, игнорируют все прочие раздражители в пользу визуальных, им необходимо особое внимание уделять развитию языковых навыков, коммуникабельности и общей физической координации.</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Основные особенности «слушателя»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«Слушатели» познают окружающий мир, воспринимая голоса и звуки, предпочитают слуховые ощущения зрительным и осязательным. Поскольку речь воспринимается на слух, «слушатели» раньше, чем другие дети, начинают говорить и отличаются большим словарным запасом.</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«Слушателей</w:t>
      </w:r>
      <w:proofErr w:type="gramStart"/>
      <w:r w:rsidRPr="00AC4B2E">
        <w:rPr>
          <w:rFonts w:ascii="Arial" w:eastAsia="Times New Roman" w:hAnsi="Arial" w:cs="Arial"/>
          <w:color w:val="555555"/>
          <w:sz w:val="21"/>
          <w:szCs w:val="21"/>
          <w:lang w:eastAsia="ru-RU"/>
        </w:rPr>
        <w:t>»-</w:t>
      </w:r>
      <w:proofErr w:type="gramEnd"/>
      <w:r w:rsidRPr="00AC4B2E">
        <w:rPr>
          <w:rFonts w:ascii="Arial" w:eastAsia="Times New Roman" w:hAnsi="Arial" w:cs="Arial"/>
          <w:color w:val="555555"/>
          <w:sz w:val="21"/>
          <w:szCs w:val="21"/>
          <w:lang w:eastAsia="ru-RU"/>
        </w:rPr>
        <w:t>младенцев легко успокаивает музыка или знакомые голоса, они с радостью воспроизводят простейшие звуки. Дети постарше любят петь, рассказывать стихи, задают бесконечное количество вопросов, правильно и хорошо говорят. Они рано проявляют интерес к чтению, а в начальной школе хорошо читают вслух и легко запоминают указания учителя.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В старшем возрасте они любят слушать магнитофонные записи и радио, быстро запоминают на слух, предпочитают разговорные игры или игры с отгадыванием слов. «Слушатели» получают удовольствие от чтения, часто вместе с друзьями придумывают различные истории и разыгрывают их в лицах, успешно обучаются иностранным языкам.</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Так как основное внимание у «слушателей» приковано к языку, они могут отставать от сверстников в развитии навыков, связанных со зрительным и моторным восприятием.</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Основные особенности «деятеля»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«Деятели» познают окружающий мир тактильным (кинестетическим) способом, то есть путем непосредственного прикосновения или движения. Такой способ получения информации предполагает сильно развитую моторику, активное движение, а значит, активность крупной мускулатуры – плеч, рук, ног, стоп и т.д.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lastRenderedPageBreak/>
        <w:t>Большинство «деятелей</w:t>
      </w:r>
      <w:proofErr w:type="gramStart"/>
      <w:r w:rsidRPr="00AC4B2E">
        <w:rPr>
          <w:rFonts w:ascii="Arial" w:eastAsia="Times New Roman" w:hAnsi="Arial" w:cs="Arial"/>
          <w:color w:val="555555"/>
          <w:sz w:val="21"/>
          <w:szCs w:val="21"/>
          <w:lang w:eastAsia="ru-RU"/>
        </w:rPr>
        <w:t>»-</w:t>
      </w:r>
      <w:proofErr w:type="gramEnd"/>
      <w:r w:rsidRPr="00AC4B2E">
        <w:rPr>
          <w:rFonts w:ascii="Arial" w:eastAsia="Times New Roman" w:hAnsi="Arial" w:cs="Arial"/>
          <w:color w:val="555555"/>
          <w:sz w:val="21"/>
          <w:szCs w:val="21"/>
          <w:lang w:eastAsia="ru-RU"/>
        </w:rPr>
        <w:t>младенцев не знает покоя. Они много двигаются сами и любят, когда их кружат или подбрасывают взрослые. «Деятели» раньше, чем другие дети, начинают ползать, а потом ходить. В дошкольном возрасте они предпочитают активные игры, связанные с прыжками, лазаньем, бегом, любят кубики и движущиеся игрушки на колесиках. Из-за врожденной координации и хорошей ориентации в пространстве «деятели» чаще подвергаются физическому риску, чем другие дети.</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Основные проблемы, с которыми «деятелям» приходится сталкиваться уже в детском саду, связаны с их неспособностью на протяжении длительного времени оставаться в покое, концентрировать все свое внимание на одном предмете. Их стиль – активные игры на открытом пространстве! В первом классе беспокойное поведение и невнимательность на уроках могут быть причиной неуспеваемости, тогда как вне школы бесстрашные и сильные «деятели» неизменно завоевывают авторитет среди сверстников.</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«Деятели» постарше предпочитают игры на свежем воздухе, занимаются спортом. Их явное предпочтение двигательного восприятия может привести к языковым проблемам и отставанию в школе.</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Степень риска в обучении у детей с разной модальностью различная.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Степень риска учащихся визуального типа по мере их обучения в школе </w:t>
      </w:r>
      <w:r w:rsidRPr="00AC4B2E">
        <w:rPr>
          <w:rFonts w:ascii="Arial" w:eastAsia="Times New Roman" w:hAnsi="Arial" w:cs="Arial"/>
          <w:color w:val="555555"/>
          <w:sz w:val="21"/>
          <w:szCs w:val="21"/>
          <w:lang w:eastAsia="ru-RU"/>
        </w:rPr>
        <w:t xml:space="preserve">изменяется, так как школьники старших классов становятся все </w:t>
      </w:r>
      <w:proofErr w:type="gramStart"/>
      <w:r w:rsidRPr="00AC4B2E">
        <w:rPr>
          <w:rFonts w:ascii="Arial" w:eastAsia="Times New Roman" w:hAnsi="Arial" w:cs="Arial"/>
          <w:color w:val="555555"/>
          <w:sz w:val="21"/>
          <w:szCs w:val="21"/>
          <w:lang w:eastAsia="ru-RU"/>
        </w:rPr>
        <w:t>более визуально-ориентированными</w:t>
      </w:r>
      <w:proofErr w:type="gramEnd"/>
      <w:r w:rsidRPr="00AC4B2E">
        <w:rPr>
          <w:rFonts w:ascii="Arial" w:eastAsia="Times New Roman" w:hAnsi="Arial" w:cs="Arial"/>
          <w:color w:val="555555"/>
          <w:sz w:val="21"/>
          <w:szCs w:val="21"/>
          <w:lang w:eastAsia="ru-RU"/>
        </w:rPr>
        <w:t>. В раннем возрасте учащимся визуального типа необходимо «видеть» ответы, что лучше всего обеспечивается поиском возможных путей обращения к зрительной памяти. Их заставляют смотреть в свою тетрадь, говоря, что ответы не на потолке. Они лучше воспринимают письменные инструкции, и им становится трудно, если им дают вербальные указания к текстам. Им нужно зрительно представить математические задачи, а от них требуют устного выполнения задания в соответствии с программными требованиями. Изучая иностранные языки, они должны видеть новые слова, но в школе они часто сталкиваются с представлением новых слов в видеофильмах или аудиозаписи, в виде примеров учителя в обсуждении.</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В чем выражается степень риска учащихся аудиального типа? </w:t>
      </w:r>
      <w:r w:rsidRPr="00AC4B2E">
        <w:rPr>
          <w:rFonts w:ascii="Arial" w:eastAsia="Times New Roman" w:hAnsi="Arial" w:cs="Arial"/>
          <w:color w:val="555555"/>
          <w:sz w:val="21"/>
          <w:szCs w:val="21"/>
          <w:lang w:eastAsia="ru-RU"/>
        </w:rPr>
        <w:t>В процессе обучения в школе объем информации, получаемый через аудиальные каналы, практически сводится к нулю. После того, как учащиеся научились хорошо читать, от них автоматически ожидают, что они будут воспринимать информацию визуально. Учащиеся аудиального типа легче воспринимают информацию на слух, а им предлагают инструкции. Им нужен звук, а они получают тишину.</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b/>
          <w:bCs/>
          <w:color w:val="555555"/>
          <w:sz w:val="21"/>
          <w:lang w:eastAsia="ru-RU"/>
        </w:rPr>
        <w:t>Степень риска учащихся кинестетического типа </w:t>
      </w:r>
      <w:r w:rsidRPr="00AC4B2E">
        <w:rPr>
          <w:rFonts w:ascii="Arial" w:eastAsia="Times New Roman" w:hAnsi="Arial" w:cs="Arial"/>
          <w:color w:val="555555"/>
          <w:sz w:val="21"/>
          <w:szCs w:val="21"/>
          <w:lang w:eastAsia="ru-RU"/>
        </w:rPr>
        <w:t>связана с тем, что их заставляют сидеть смирно, когда им для лучшего усвоения требуется движение. Им нужны физические упражнения в перерыве между уроками, а они имеют лишь пять минут, чтобы пройти от одного класса к другому. Им нужно стоять, а они вынуждены сидеть. Им необходимо дотрагиваться до предметов, а их заставляют держать руки на парте.</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Насколько эти учащиеся группы риска смогут выполнять то, что им велено, развивать в себе основные стили обучения или адаптироваться к превалирующему учебному стилю класса, настолько они станут успевающими учениками. И если они не смогут приспособиться, то вне зависимости от того, насколько они талантливы, они будут получать свои «двойки», пока учитель не адаптирует учебный план, совместные виды деятельности на уроке и способы тестирования.</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Труднее всего приходится ученикам с кинестетическим типом обучения. Классные комнаты не рассчитаны на необходимый им объем физической активности и уровень шума. А оставаться в покое эти дети не могут просто физически. У них не хватает терпения сидеть за ручкой и бумагой, а это – основное времяпрепровождение в классе.</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lastRenderedPageBreak/>
        <w:t>Положение учеников аудиального типа несколько лучше, но и они не получают нужного им количества звуков, разве что в младших классах, где преподавание носит преимущественно аудиальный характер.</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555555"/>
          <w:sz w:val="21"/>
          <w:szCs w:val="21"/>
          <w:lang w:eastAsia="ru-RU"/>
        </w:rPr>
        <w:t>Ученики визуального типа попадают в затруднительное положение в классах, где учительница – аудиальщик и большую часть материала подает вербально, рассчитывая на устное восприятие. Дети визуального типа чаще всего не могут развивать в себе навыки восприятия на слух в уроки, соответствующие принятым требованиям. И, как правило, не успевают на таких уроках, если только заблаговременно не воспользуются каким-либо видом шпаргалок, текстом упражнения и т.д.</w:t>
      </w:r>
    </w:p>
    <w:p w:rsidR="00AC4B2E" w:rsidRPr="00AC4B2E" w:rsidRDefault="00AC4B2E" w:rsidP="00AC4B2E">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C4B2E">
        <w:rPr>
          <w:rFonts w:ascii="Arial" w:eastAsia="Times New Roman" w:hAnsi="Arial" w:cs="Arial"/>
          <w:color w:val="FF0000"/>
          <w:sz w:val="21"/>
          <w:szCs w:val="21"/>
          <w:lang w:eastAsia="ru-RU"/>
        </w:rPr>
        <w:t xml:space="preserve">Дорогие друзья, включайтесь в тему нашего обсуждения! Мы ждем </w:t>
      </w:r>
      <w:proofErr w:type="gramStart"/>
      <w:r w:rsidRPr="00AC4B2E">
        <w:rPr>
          <w:rFonts w:ascii="Arial" w:eastAsia="Times New Roman" w:hAnsi="Arial" w:cs="Arial"/>
          <w:color w:val="FF0000"/>
          <w:sz w:val="21"/>
          <w:szCs w:val="21"/>
          <w:lang w:eastAsia="ru-RU"/>
        </w:rPr>
        <w:t>ваших</w:t>
      </w:r>
      <w:proofErr w:type="gramEnd"/>
      <w:r w:rsidRPr="00AC4B2E">
        <w:rPr>
          <w:rFonts w:ascii="Arial" w:eastAsia="Times New Roman" w:hAnsi="Arial" w:cs="Arial"/>
          <w:color w:val="FF0000"/>
          <w:sz w:val="21"/>
          <w:szCs w:val="21"/>
          <w:lang w:eastAsia="ru-RU"/>
        </w:rPr>
        <w:t xml:space="preserve"> откл</w:t>
      </w:r>
    </w:p>
    <w:p w:rsidR="00927AC4" w:rsidRDefault="0096327A">
      <w:r w:rsidRPr="0096327A">
        <w:t>http://tests.kulichki.com/cgi-bin/test1.cgi?cat=family&amp;num=10</w:t>
      </w:r>
    </w:p>
    <w:sectPr w:rsidR="00927AC4" w:rsidSect="00927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4B2E"/>
    <w:rsid w:val="002D5F35"/>
    <w:rsid w:val="00553780"/>
    <w:rsid w:val="00613AAA"/>
    <w:rsid w:val="00927AC4"/>
    <w:rsid w:val="0096327A"/>
    <w:rsid w:val="00AC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C4"/>
  </w:style>
  <w:style w:type="paragraph" w:styleId="3">
    <w:name w:val="heading 3"/>
    <w:basedOn w:val="a"/>
    <w:link w:val="30"/>
    <w:uiPriority w:val="9"/>
    <w:qFormat/>
    <w:rsid w:val="00AC4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4B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4B2E"/>
    <w:rPr>
      <w:color w:val="0000FF"/>
      <w:u w:val="single"/>
    </w:rPr>
  </w:style>
  <w:style w:type="paragraph" w:styleId="a4">
    <w:name w:val="Normal (Web)"/>
    <w:basedOn w:val="a"/>
    <w:uiPriority w:val="99"/>
    <w:semiHidden/>
    <w:unhideWhenUsed/>
    <w:rsid w:val="00AC4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C4B2E"/>
    <w:rPr>
      <w:i/>
      <w:iCs/>
    </w:rPr>
  </w:style>
  <w:style w:type="character" w:customStyle="1" w:styleId="apple-converted-space">
    <w:name w:val="apple-converted-space"/>
    <w:basedOn w:val="a0"/>
    <w:rsid w:val="00AC4B2E"/>
  </w:style>
  <w:style w:type="character" w:styleId="a6">
    <w:name w:val="Strong"/>
    <w:basedOn w:val="a0"/>
    <w:uiPriority w:val="22"/>
    <w:qFormat/>
    <w:rsid w:val="00AC4B2E"/>
    <w:rPr>
      <w:b/>
      <w:bCs/>
    </w:rPr>
  </w:style>
  <w:style w:type="paragraph" w:styleId="a7">
    <w:name w:val="Balloon Text"/>
    <w:basedOn w:val="a"/>
    <w:link w:val="a8"/>
    <w:uiPriority w:val="99"/>
    <w:semiHidden/>
    <w:unhideWhenUsed/>
    <w:rsid w:val="00AC4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082836">
      <w:bodyDiv w:val="1"/>
      <w:marLeft w:val="0"/>
      <w:marRight w:val="0"/>
      <w:marTop w:val="0"/>
      <w:marBottom w:val="0"/>
      <w:divBdr>
        <w:top w:val="none" w:sz="0" w:space="0" w:color="auto"/>
        <w:left w:val="none" w:sz="0" w:space="0" w:color="auto"/>
        <w:bottom w:val="none" w:sz="0" w:space="0" w:color="auto"/>
        <w:right w:val="none" w:sz="0" w:space="0" w:color="auto"/>
      </w:divBdr>
      <w:divsChild>
        <w:div w:id="208676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2013-01-21T07:47:00Z</dcterms:created>
  <dcterms:modified xsi:type="dcterms:W3CDTF">2013-01-21T08:21:00Z</dcterms:modified>
</cp:coreProperties>
</file>